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6D" w:rsidRPr="00E11069" w:rsidRDefault="00B80A6D" w:rsidP="00B80A6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10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begin"/>
      </w:r>
      <w:r w:rsidRPr="00E110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instrText xml:space="preserve"> HYPERLINK "https://sh30-lipeck-r42.gosweb.gosuslugi.ru/ofitsialno/dokumenty/dokumenty-all_14.html" </w:instrText>
      </w:r>
      <w:r w:rsidRPr="00E110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separate"/>
      </w:r>
    </w:p>
    <w:p w:rsidR="00B80A6D" w:rsidRPr="00E11069" w:rsidRDefault="00E11069" w:rsidP="00E110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110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Стоимость </w:t>
      </w:r>
      <w:r w:rsidRPr="00E11069">
        <w:rPr>
          <w:rFonts w:ascii="Times New Roman" w:hAnsi="Times New Roman" w:cs="Times New Roman"/>
          <w:b/>
          <w:sz w:val="28"/>
          <w:szCs w:val="28"/>
        </w:rPr>
        <w:t>платных образовательных услуг по дополнительной образовательной программе для детей и взрослых МАОУ СШ № 30 г. Липецка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</w:p>
    <w:p w:rsidR="00B80A6D" w:rsidRPr="00B80A6D" w:rsidRDefault="00B80A6D" w:rsidP="00B80A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0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end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9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6157"/>
        <w:gridCol w:w="2056"/>
      </w:tblGrid>
      <w:tr w:rsidR="00E11069" w:rsidRPr="00B80A6D" w:rsidTr="00E11069">
        <w:trPr>
          <w:trHeight w:val="808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069" w:rsidRPr="00E11069" w:rsidRDefault="00E11069" w:rsidP="00E1106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069" w:rsidRPr="00E11069" w:rsidRDefault="00E11069" w:rsidP="00E1106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Название платной образовательной услуги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069" w:rsidRPr="00E11069" w:rsidRDefault="00E11069" w:rsidP="00E1106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E11069" w:rsidRPr="00B80A6D" w:rsidTr="00E11069">
        <w:trPr>
          <w:trHeight w:val="4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069" w:rsidRPr="00E11069" w:rsidRDefault="00E11069" w:rsidP="00B80A6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069" w:rsidRPr="00E11069" w:rsidRDefault="00E11069" w:rsidP="00E11069">
            <w:pPr>
              <w:spacing w:before="134" w:after="134" w:line="240" w:lineRule="auto"/>
              <w:ind w:firstLine="4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и адаптация детей 6 лет к школе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069" w:rsidRPr="00E11069" w:rsidRDefault="00E11069" w:rsidP="00E1106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руб.</w:t>
            </w:r>
          </w:p>
        </w:tc>
      </w:tr>
      <w:tr w:rsidR="00E11069" w:rsidRPr="00B80A6D" w:rsidTr="00E11069">
        <w:trPr>
          <w:trHeight w:val="373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069" w:rsidRPr="00E11069" w:rsidRDefault="00E11069" w:rsidP="00E1106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069" w:rsidRPr="00E11069" w:rsidRDefault="00E11069" w:rsidP="00E11069">
            <w:pPr>
              <w:spacing w:before="134" w:after="134" w:line="240" w:lineRule="auto"/>
              <w:ind w:firstLine="4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Технологии создания мультимедиа продукта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069" w:rsidRPr="00E11069" w:rsidRDefault="00E11069" w:rsidP="00E11069">
            <w:pPr>
              <w:jc w:val="center"/>
              <w:rPr>
                <w:sz w:val="28"/>
                <w:szCs w:val="28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1 760 руб.</w:t>
            </w:r>
          </w:p>
        </w:tc>
      </w:tr>
      <w:tr w:rsidR="00E11069" w:rsidRPr="00B80A6D" w:rsidTr="00307023">
        <w:trPr>
          <w:trHeight w:val="6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069" w:rsidRPr="00E11069" w:rsidRDefault="00E11069" w:rsidP="00E1106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069" w:rsidRPr="00E11069" w:rsidRDefault="00E11069" w:rsidP="00E11069">
            <w:pPr>
              <w:spacing w:before="134" w:after="134" w:line="240" w:lineRule="auto"/>
              <w:ind w:firstLine="4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Географический калейдоскоп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069" w:rsidRPr="00E11069" w:rsidRDefault="00E11069" w:rsidP="00E11069">
            <w:pPr>
              <w:jc w:val="center"/>
              <w:rPr>
                <w:sz w:val="28"/>
                <w:szCs w:val="28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1 760 руб.</w:t>
            </w:r>
          </w:p>
        </w:tc>
      </w:tr>
      <w:tr w:rsidR="00E11069" w:rsidRPr="00B80A6D" w:rsidTr="00307023">
        <w:trPr>
          <w:trHeight w:val="291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069" w:rsidRPr="00E11069" w:rsidRDefault="00E11069" w:rsidP="00E1106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069" w:rsidRPr="00E11069" w:rsidRDefault="00E11069" w:rsidP="00E11069">
            <w:pPr>
              <w:spacing w:before="134" w:after="134" w:line="240" w:lineRule="auto"/>
              <w:ind w:firstLine="4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Мир.Человек.Общество</w:t>
            </w:r>
            <w:proofErr w:type="spellEnd"/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069" w:rsidRPr="00E11069" w:rsidRDefault="00E11069" w:rsidP="00E11069">
            <w:pPr>
              <w:jc w:val="center"/>
              <w:rPr>
                <w:sz w:val="28"/>
                <w:szCs w:val="28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1 760 руб.</w:t>
            </w:r>
          </w:p>
        </w:tc>
      </w:tr>
      <w:tr w:rsidR="00E11069" w:rsidRPr="00B80A6D" w:rsidTr="00307023">
        <w:trPr>
          <w:trHeight w:val="11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069" w:rsidRPr="00E11069" w:rsidRDefault="00E11069" w:rsidP="00E1106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069" w:rsidRPr="00E11069" w:rsidRDefault="00E11069" w:rsidP="00E11069">
            <w:pPr>
              <w:spacing w:before="134" w:after="134" w:line="240" w:lineRule="auto"/>
              <w:ind w:firstLine="4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Азбука юриста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069" w:rsidRPr="00E11069" w:rsidRDefault="00E11069" w:rsidP="00E11069">
            <w:pPr>
              <w:jc w:val="center"/>
              <w:rPr>
                <w:sz w:val="28"/>
                <w:szCs w:val="28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1 760 руб.</w:t>
            </w:r>
          </w:p>
        </w:tc>
      </w:tr>
      <w:tr w:rsidR="00E11069" w:rsidRPr="00B80A6D" w:rsidTr="00307023">
        <w:trPr>
          <w:trHeight w:val="81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069" w:rsidRPr="00E11069" w:rsidRDefault="00E11069" w:rsidP="00E1106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069" w:rsidRPr="00E11069" w:rsidRDefault="00E11069" w:rsidP="00E11069">
            <w:pPr>
              <w:spacing w:before="134" w:after="134" w:line="240" w:lineRule="auto"/>
              <w:ind w:firstLine="4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Копилка знаний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069" w:rsidRPr="00E11069" w:rsidRDefault="00E11069" w:rsidP="00E11069">
            <w:pPr>
              <w:jc w:val="center"/>
              <w:rPr>
                <w:sz w:val="28"/>
                <w:szCs w:val="28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1 760 руб.</w:t>
            </w:r>
          </w:p>
        </w:tc>
      </w:tr>
      <w:tr w:rsidR="00E11069" w:rsidRPr="00B80A6D" w:rsidTr="00307023">
        <w:trPr>
          <w:trHeight w:val="17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069" w:rsidRPr="00E11069" w:rsidRDefault="00E11069" w:rsidP="00E1106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069" w:rsidRPr="00E11069" w:rsidRDefault="00E11069" w:rsidP="00E11069">
            <w:pPr>
              <w:spacing w:before="134" w:after="134" w:line="240" w:lineRule="auto"/>
              <w:ind w:firstLine="4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Футбольная секция «Талант»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069" w:rsidRPr="00E11069" w:rsidRDefault="00E11069" w:rsidP="00E11069">
            <w:pPr>
              <w:jc w:val="center"/>
              <w:rPr>
                <w:sz w:val="28"/>
                <w:szCs w:val="28"/>
              </w:rPr>
            </w:pPr>
            <w:r w:rsidRPr="00E110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1 760 руб.</w:t>
            </w:r>
          </w:p>
        </w:tc>
      </w:tr>
    </w:tbl>
    <w:p w:rsidR="002B2C11" w:rsidRPr="00B80A6D" w:rsidRDefault="002B2C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B2C11" w:rsidRPr="00B8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6D"/>
    <w:rsid w:val="002B2C11"/>
    <w:rsid w:val="00307023"/>
    <w:rsid w:val="00B80A6D"/>
    <w:rsid w:val="00E11069"/>
    <w:rsid w:val="00F6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5DE6"/>
  <w15:chartTrackingRefBased/>
  <w15:docId w15:val="{946B242C-8B93-4A2C-B778-7EE949E3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0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4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3</cp:revision>
  <dcterms:created xsi:type="dcterms:W3CDTF">2024-11-15T11:58:00Z</dcterms:created>
  <dcterms:modified xsi:type="dcterms:W3CDTF">2024-11-15T11:58:00Z</dcterms:modified>
</cp:coreProperties>
</file>